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735DB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735DB0">
              <w:t>12.02.2026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5A007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5A0070">
              <w:t>4/2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E252B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E252B1" w:rsidRPr="00E252B1">
              <w:t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АКЦИОНЕРНОГО ОБЩЕСТВА «САРОВСКАЯ ГАЗОСНАБЖАЮЩАЯ КОМПАНИЯ» (ИНН 5254082542), г. Саров Нижегородской области</w:t>
            </w:r>
            <w:r w:rsidR="00E252B1">
              <w:t xml:space="preserve">, </w:t>
            </w:r>
            <w:r w:rsidR="00E252B1">
              <w:br/>
            </w:r>
            <w:r w:rsidR="00E252B1" w:rsidRPr="00E252B1">
              <w:t xml:space="preserve">в рамках догазификации и в рамках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252B1" w:rsidRDefault="00E252B1" w:rsidP="00E252B1">
      <w:pPr>
        <w:autoSpaceDE w:val="0"/>
        <w:autoSpaceDN w:val="0"/>
        <w:adjustRightInd w:val="0"/>
        <w:jc w:val="center"/>
      </w:pPr>
      <w:proofErr w:type="spellStart"/>
      <w:r w:rsidRPr="00347544">
        <w:t>догазификации</w:t>
      </w:r>
      <w:proofErr w:type="spellEnd"/>
      <w:r w:rsidRPr="00347544">
        <w:t xml:space="preserve"> котельных</w:t>
      </w:r>
      <w:r w:rsidR="00A34042">
        <w:t xml:space="preserve"> за </w:t>
      </w:r>
      <w:r w:rsidR="00182EC4">
        <w:t>4</w:t>
      </w:r>
      <w:r w:rsidR="009701B0">
        <w:t xml:space="preserve"> квартал 202</w:t>
      </w:r>
      <w:r w:rsidR="00BF5384">
        <w:t>5</w:t>
      </w:r>
      <w:r>
        <w:t xml:space="preserve"> г.</w:t>
      </w:r>
    </w:p>
    <w:p w:rsidR="00182D6F" w:rsidRDefault="00182D6F" w:rsidP="00D32B46">
      <w:pPr>
        <w:autoSpaceDE w:val="0"/>
        <w:autoSpaceDN w:val="0"/>
        <w:adjustRightInd w:val="0"/>
        <w:jc w:val="center"/>
        <w:rPr>
          <w:szCs w:val="28"/>
        </w:rPr>
      </w:pPr>
    </w:p>
    <w:p w:rsidR="00F82CF7" w:rsidRDefault="00F82CF7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0070" w:rsidRPr="00EE1FE6" w:rsidRDefault="005A0070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2" w:name="_GoBack"/>
      <w:bookmarkEnd w:id="2"/>
    </w:p>
    <w:p w:rsidR="00397A42" w:rsidRPr="00397A42" w:rsidRDefault="00C22CB2" w:rsidP="00397A4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proofErr w:type="gramStart"/>
      <w:r w:rsidRPr="00CF7918">
        <w:rPr>
          <w:szCs w:val="26"/>
        </w:rPr>
        <w:t xml:space="preserve">В соответствии с Федеральным законом </w:t>
      </w:r>
      <w:r w:rsidRPr="00CF7918">
        <w:rPr>
          <w:color w:val="000000"/>
          <w:szCs w:val="26"/>
        </w:rPr>
        <w:t xml:space="preserve">от 31 марта 1999 г. № 69-ФЗ </w:t>
      </w:r>
      <w:r w:rsidRPr="00CF7918">
        <w:rPr>
          <w:color w:val="000000"/>
          <w:szCs w:val="26"/>
        </w:rPr>
        <w:br/>
        <w:t xml:space="preserve">«О газоснабжении в Российской Федерации», </w:t>
      </w:r>
      <w:r w:rsidR="00357F87" w:rsidRPr="00357F87">
        <w:rPr>
          <w:color w:val="000000"/>
          <w:szCs w:val="26"/>
        </w:rPr>
        <w:t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</w:t>
      </w:r>
      <w:proofErr w:type="gramEnd"/>
      <w:r w:rsidR="00357F87" w:rsidRPr="00357F87">
        <w:rPr>
          <w:color w:val="000000"/>
          <w:szCs w:val="26"/>
        </w:rPr>
        <w:t xml:space="preserve"> и реконструируемых газопроводов, предназначенных для транспортировки газа </w:t>
      </w:r>
      <w:proofErr w:type="gramStart"/>
      <w:r w:rsidR="00357F87" w:rsidRPr="00357F87">
        <w:rPr>
          <w:color w:val="000000"/>
          <w:szCs w:val="26"/>
        </w:rPr>
        <w:t>от</w:t>
      </w:r>
      <w:proofErr w:type="gramEnd"/>
      <w:r w:rsidR="00357F87" w:rsidRPr="00357F87">
        <w:rPr>
          <w:color w:val="000000"/>
          <w:szCs w:val="26"/>
        </w:rPr>
        <w:t xml:space="preserve"> </w:t>
      </w:r>
      <w:proofErr w:type="gramStart"/>
      <w:r w:rsidR="00357F87" w:rsidRPr="00357F87">
        <w:rPr>
          <w:color w:val="000000"/>
          <w:szCs w:val="26"/>
        </w:rPr>
        <w:t>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CF7918">
        <w:rPr>
          <w:szCs w:val="26"/>
        </w:rPr>
        <w:t xml:space="preserve">», </w:t>
      </w:r>
      <w:r w:rsidR="00A412CF" w:rsidRPr="00CF7918">
        <w:rPr>
          <w:szCs w:val="26"/>
        </w:rPr>
        <w:t xml:space="preserve">постановлением </w:t>
      </w:r>
      <w:r w:rsidR="00A412CF" w:rsidRPr="00CF7918">
        <w:rPr>
          <w:color w:val="000000"/>
          <w:szCs w:val="26"/>
        </w:rPr>
        <w:t xml:space="preserve">Правительства Российской Федерации от </w:t>
      </w:r>
      <w:r w:rsidR="00A412CF" w:rsidRPr="00CF7918">
        <w:rPr>
          <w:szCs w:val="26"/>
        </w:rPr>
        <w:t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Pr="00CF7918">
        <w:rPr>
          <w:szCs w:val="26"/>
        </w:rPr>
        <w:t>,</w:t>
      </w:r>
      <w:r w:rsidR="00A412CF" w:rsidRPr="00CF7918">
        <w:rPr>
          <w:szCs w:val="26"/>
        </w:rPr>
        <w:t xml:space="preserve"> постановлением </w:t>
      </w:r>
      <w:r w:rsidR="00A412CF" w:rsidRPr="00CF7918">
        <w:rPr>
          <w:color w:val="000000"/>
          <w:szCs w:val="26"/>
        </w:rPr>
        <w:t xml:space="preserve">Правительства Российской Федерации </w:t>
      </w:r>
      <w:r w:rsidR="00A412CF" w:rsidRPr="00CF7918">
        <w:rPr>
          <w:szCs w:val="26"/>
        </w:rPr>
        <w:t>от 13</w:t>
      </w:r>
      <w:proofErr w:type="gramEnd"/>
      <w:r w:rsidR="00A412CF" w:rsidRPr="00CF7918">
        <w:rPr>
          <w:szCs w:val="26"/>
        </w:rPr>
        <w:t xml:space="preserve"> </w:t>
      </w:r>
      <w:proofErr w:type="gramStart"/>
      <w:r w:rsidR="00A412CF" w:rsidRPr="00CF7918">
        <w:rPr>
          <w:szCs w:val="26"/>
        </w:rPr>
        <w:t xml:space="preserve">сентября 2021 г. 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</w:t>
      </w:r>
      <w:r w:rsidR="00A412CF" w:rsidRPr="00CF7918">
        <w:rPr>
          <w:szCs w:val="26"/>
        </w:rPr>
        <w:lastRenderedPageBreak/>
        <w:t xml:space="preserve">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CF7918">
        <w:rPr>
          <w:szCs w:val="26"/>
        </w:rPr>
        <w:t xml:space="preserve">приказом </w:t>
      </w:r>
      <w:r w:rsidRPr="00CF7918">
        <w:rPr>
          <w:color w:val="000000"/>
          <w:szCs w:val="26"/>
        </w:rPr>
        <w:t>ФАС России от 16 августа 2018 г. № 1151/18</w:t>
      </w:r>
      <w:proofErr w:type="gramEnd"/>
      <w:r w:rsidRPr="00CF7918">
        <w:rPr>
          <w:color w:val="000000"/>
          <w:szCs w:val="26"/>
        </w:rPr>
        <w:t xml:space="preserve"> «</w:t>
      </w:r>
      <w:proofErr w:type="gramStart"/>
      <w:r w:rsidRPr="00CF7918">
        <w:rPr>
          <w:szCs w:val="26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 w:rsidR="00E252B1">
        <w:rPr>
          <w:szCs w:val="26"/>
        </w:rPr>
        <w:t xml:space="preserve">, </w:t>
      </w:r>
      <w:r w:rsidR="00E252B1">
        <w:rPr>
          <w:szCs w:val="28"/>
        </w:rPr>
        <w:t>п</w:t>
      </w:r>
      <w:r w:rsidR="00E252B1" w:rsidRPr="00347544">
        <w:rPr>
          <w:szCs w:val="28"/>
        </w:rPr>
        <w:t>риказ</w:t>
      </w:r>
      <w:r w:rsidR="00E252B1">
        <w:rPr>
          <w:szCs w:val="28"/>
        </w:rPr>
        <w:t xml:space="preserve">ом ФАС России от </w:t>
      </w:r>
      <w:r w:rsidR="00E252B1" w:rsidRPr="00347544">
        <w:rPr>
          <w:szCs w:val="28"/>
        </w:rPr>
        <w:t>8</w:t>
      </w:r>
      <w:r w:rsidR="00E252B1">
        <w:rPr>
          <w:szCs w:val="28"/>
        </w:rPr>
        <w:t xml:space="preserve"> октября </w:t>
      </w:r>
      <w:r w:rsidR="00E252B1" w:rsidRPr="00347544">
        <w:rPr>
          <w:szCs w:val="28"/>
        </w:rPr>
        <w:t>2024</w:t>
      </w:r>
      <w:r w:rsidR="00E252B1">
        <w:rPr>
          <w:szCs w:val="28"/>
        </w:rPr>
        <w:t xml:space="preserve"> г.</w:t>
      </w:r>
      <w:r w:rsidR="00E252B1" w:rsidRPr="00347544">
        <w:rPr>
          <w:szCs w:val="28"/>
        </w:rPr>
        <w:t xml:space="preserve"> </w:t>
      </w:r>
      <w:r w:rsidR="00E252B1">
        <w:rPr>
          <w:szCs w:val="28"/>
        </w:rPr>
        <w:t>№</w:t>
      </w:r>
      <w:r w:rsidR="00E252B1" w:rsidRPr="00347544">
        <w:rPr>
          <w:szCs w:val="28"/>
        </w:rPr>
        <w:t xml:space="preserve"> 702/24</w:t>
      </w:r>
      <w:r w:rsidR="00E252B1">
        <w:rPr>
          <w:szCs w:val="28"/>
        </w:rPr>
        <w:t xml:space="preserve"> «</w:t>
      </w:r>
      <w:r w:rsidR="00E252B1" w:rsidRPr="00347544">
        <w:rPr>
          <w:szCs w:val="28"/>
        </w:rPr>
        <w:t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</w:t>
      </w:r>
      <w:proofErr w:type="gramEnd"/>
      <w:r w:rsidR="00E252B1" w:rsidRPr="00347544">
        <w:rPr>
          <w:szCs w:val="28"/>
        </w:rPr>
        <w:t xml:space="preserve">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</w:t>
      </w:r>
      <w:proofErr w:type="spellStart"/>
      <w:r w:rsidR="00E252B1" w:rsidRPr="00347544">
        <w:rPr>
          <w:szCs w:val="28"/>
        </w:rPr>
        <w:t>догазификации</w:t>
      </w:r>
      <w:proofErr w:type="spellEnd"/>
      <w:r w:rsidR="00E252B1" w:rsidRPr="00347544">
        <w:rPr>
          <w:szCs w:val="28"/>
        </w:rPr>
        <w:t xml:space="preserve"> и в</w:t>
      </w:r>
      <w:r w:rsidR="00E252B1">
        <w:rPr>
          <w:szCs w:val="28"/>
        </w:rPr>
        <w:t xml:space="preserve"> рамках </w:t>
      </w:r>
      <w:proofErr w:type="spellStart"/>
      <w:r w:rsidR="00E252B1">
        <w:rPr>
          <w:szCs w:val="28"/>
        </w:rPr>
        <w:t>догазификации</w:t>
      </w:r>
      <w:proofErr w:type="spellEnd"/>
      <w:r w:rsidR="00E252B1">
        <w:rPr>
          <w:szCs w:val="28"/>
        </w:rPr>
        <w:t xml:space="preserve"> котельных»</w:t>
      </w:r>
      <w:r w:rsidR="00E252B1" w:rsidRPr="006A1A01">
        <w:rPr>
          <w:szCs w:val="28"/>
        </w:rPr>
        <w:t xml:space="preserve"> </w:t>
      </w:r>
      <w:r w:rsidRPr="00CF7918">
        <w:rPr>
          <w:szCs w:val="26"/>
        </w:rPr>
        <w:t>и на основании рассмотрения</w:t>
      </w:r>
      <w:r w:rsidR="00096589" w:rsidRPr="00CF7918">
        <w:rPr>
          <w:szCs w:val="26"/>
        </w:rPr>
        <w:t xml:space="preserve"> материалов</w:t>
      </w:r>
      <w:r w:rsidR="006A1A01" w:rsidRPr="00CF7918">
        <w:rPr>
          <w:bCs/>
          <w:szCs w:val="26"/>
        </w:rPr>
        <w:t>,</w:t>
      </w:r>
      <w:r w:rsidRPr="00CF7918">
        <w:rPr>
          <w:szCs w:val="26"/>
        </w:rPr>
        <w:t xml:space="preserve"> представленных </w:t>
      </w:r>
      <w:r w:rsidR="00F34C60">
        <w:rPr>
          <w:szCs w:val="26"/>
        </w:rPr>
        <w:t>АКЦИОНЕРНЫМ ОБЩЕСТВОМ</w:t>
      </w:r>
      <w:r w:rsidR="00F34C60" w:rsidRPr="00F34C60">
        <w:rPr>
          <w:szCs w:val="26"/>
        </w:rPr>
        <w:t xml:space="preserve"> «САРОВСКАЯ ГАЗОСНАБЖАЮЩАЯ КОМПАНИЯ» (ИНН 5254082542), г. Саров Нижегородской области</w:t>
      </w:r>
      <w:r w:rsidRPr="00F34C60">
        <w:rPr>
          <w:szCs w:val="26"/>
        </w:rPr>
        <w:t>,</w:t>
      </w:r>
      <w:r w:rsidRPr="00CF7918">
        <w:rPr>
          <w:szCs w:val="26"/>
        </w:rPr>
        <w:t xml:space="preserve"> экспертного заключения рег. № </w:t>
      </w:r>
      <w:r w:rsidR="00FD2090" w:rsidRPr="00CF7918">
        <w:rPr>
          <w:szCs w:val="26"/>
        </w:rPr>
        <w:t>в-</w:t>
      </w:r>
      <w:r w:rsidR="006B2B0F">
        <w:rPr>
          <w:szCs w:val="26"/>
        </w:rPr>
        <w:t>18</w:t>
      </w:r>
      <w:r w:rsidR="00BE1BF3" w:rsidRPr="00CF7918">
        <w:rPr>
          <w:szCs w:val="26"/>
        </w:rPr>
        <w:t xml:space="preserve"> </w:t>
      </w:r>
      <w:r w:rsidR="008F014E" w:rsidRPr="008F014E">
        <w:rPr>
          <w:szCs w:val="26"/>
        </w:rPr>
        <w:t xml:space="preserve">от </w:t>
      </w:r>
      <w:r w:rsidR="006B2B0F">
        <w:rPr>
          <w:szCs w:val="26"/>
        </w:rPr>
        <w:t xml:space="preserve">5 февраля </w:t>
      </w:r>
      <w:r w:rsidR="00735DB0">
        <w:rPr>
          <w:szCs w:val="26"/>
        </w:rPr>
        <w:br/>
      </w:r>
      <w:r w:rsidR="00182EC4">
        <w:rPr>
          <w:szCs w:val="26"/>
        </w:rPr>
        <w:t>2026</w:t>
      </w:r>
      <w:r w:rsidR="009701B0">
        <w:rPr>
          <w:szCs w:val="26"/>
        </w:rPr>
        <w:t xml:space="preserve"> г</w:t>
      </w:r>
      <w:r w:rsidR="006C2282" w:rsidRPr="006C2282">
        <w:rPr>
          <w:szCs w:val="26"/>
        </w:rPr>
        <w:t>.:</w:t>
      </w:r>
    </w:p>
    <w:p w:rsidR="00E252B1" w:rsidRDefault="00E252B1" w:rsidP="00E252B1">
      <w:pPr>
        <w:spacing w:line="276" w:lineRule="auto"/>
        <w:ind w:firstLine="709"/>
        <w:jc w:val="both"/>
        <w:rPr>
          <w:color w:val="000000"/>
          <w:szCs w:val="28"/>
        </w:rPr>
      </w:pPr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>
        <w:rPr>
          <w:szCs w:val="28"/>
        </w:rPr>
        <w:t xml:space="preserve">Утвердить размер </w:t>
      </w:r>
      <w:r w:rsidRPr="00347544">
        <w:rPr>
          <w:szCs w:val="28"/>
        </w:rPr>
        <w:t xml:space="preserve"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F34C60">
        <w:rPr>
          <w:szCs w:val="26"/>
        </w:rPr>
        <w:t>АКЦИОНЕРНОГО ОБЩЕСТВА «САРОВСКАЯ ГАЗОСНАБЖАЮЩАЯ КОМПАНИЯ» (ИНН 5254082542), г. Саров Нижегородской области</w:t>
      </w:r>
      <w:r w:rsidRPr="00347544">
        <w:rPr>
          <w:szCs w:val="28"/>
        </w:rPr>
        <w:t xml:space="preserve">, в рамках </w:t>
      </w:r>
      <w:proofErr w:type="spellStart"/>
      <w:r w:rsidRPr="00347544">
        <w:rPr>
          <w:szCs w:val="28"/>
        </w:rPr>
        <w:t>догазификации</w:t>
      </w:r>
      <w:proofErr w:type="spellEnd"/>
      <w:r w:rsidRPr="00347544">
        <w:rPr>
          <w:szCs w:val="28"/>
        </w:rPr>
        <w:t xml:space="preserve"> и в рамках </w:t>
      </w:r>
      <w:proofErr w:type="spellStart"/>
      <w:r>
        <w:rPr>
          <w:szCs w:val="28"/>
        </w:rPr>
        <w:t>догазификации</w:t>
      </w:r>
      <w:proofErr w:type="spellEnd"/>
      <w:r>
        <w:rPr>
          <w:szCs w:val="28"/>
        </w:rPr>
        <w:t xml:space="preserve"> котельных </w:t>
      </w:r>
      <w:r w:rsidRPr="00DA5E34">
        <w:rPr>
          <w:noProof/>
          <w:szCs w:val="28"/>
        </w:rPr>
        <w:t xml:space="preserve">за </w:t>
      </w:r>
      <w:r w:rsidR="00182EC4">
        <w:rPr>
          <w:noProof/>
          <w:szCs w:val="28"/>
        </w:rPr>
        <w:t>4</w:t>
      </w:r>
      <w:r w:rsidRPr="00DA5E34">
        <w:rPr>
          <w:noProof/>
          <w:szCs w:val="28"/>
        </w:rPr>
        <w:t xml:space="preserve"> квартал 202</w:t>
      </w:r>
      <w:r w:rsidR="009701B0">
        <w:rPr>
          <w:noProof/>
          <w:szCs w:val="28"/>
        </w:rPr>
        <w:t>5</w:t>
      </w:r>
      <w:r w:rsidRPr="00DA5E34">
        <w:rPr>
          <w:noProof/>
          <w:szCs w:val="28"/>
        </w:rPr>
        <w:t xml:space="preserve"> г.</w:t>
      </w:r>
      <w:r>
        <w:rPr>
          <w:noProof/>
          <w:szCs w:val="28"/>
        </w:rPr>
        <w:t xml:space="preserve"> по форме согласно Приложению к настоящему решению.</w:t>
      </w:r>
    </w:p>
    <w:p w:rsidR="00E252B1" w:rsidRPr="00476233" w:rsidRDefault="00E252B1" w:rsidP="00E252B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Pr="00476233">
        <w:rPr>
          <w:b/>
          <w:szCs w:val="28"/>
        </w:rPr>
        <w:t>.</w:t>
      </w:r>
      <w:r w:rsidRPr="00476233">
        <w:rPr>
          <w:szCs w:val="28"/>
        </w:rPr>
        <w:t xml:space="preserve"> Настоящее решение вступает в силу со дня его принятия.</w:t>
      </w:r>
    </w:p>
    <w:p w:rsidR="009551B1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CF7918" w:rsidRDefault="00CF7918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CF7918" w:rsidRPr="00CF7918" w:rsidRDefault="00CF7918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EC6A7A" w:rsidRDefault="00EC6A7A" w:rsidP="00EC6A7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службы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Ю.Л.Алешина</w:t>
      </w:r>
      <w:proofErr w:type="spellEnd"/>
    </w:p>
    <w:p w:rsidR="00134F35" w:rsidRPr="00CF7918" w:rsidRDefault="00134F35" w:rsidP="00EC6A7A">
      <w:pPr>
        <w:pStyle w:val="ConsPlusNormal"/>
        <w:ind w:firstLine="0"/>
        <w:jc w:val="both"/>
        <w:rPr>
          <w:szCs w:val="28"/>
        </w:rPr>
      </w:pPr>
    </w:p>
    <w:sectPr w:rsidR="00134F35" w:rsidRPr="00CF7918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459" w:rsidRDefault="00A61459">
      <w:r>
        <w:separator/>
      </w:r>
    </w:p>
  </w:endnote>
  <w:endnote w:type="continuationSeparator" w:id="0">
    <w:p w:rsidR="00A61459" w:rsidRDefault="00A6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459" w:rsidRDefault="00A61459">
      <w:r>
        <w:separator/>
      </w:r>
    </w:p>
  </w:footnote>
  <w:footnote w:type="continuationSeparator" w:id="0">
    <w:p w:rsidR="00A61459" w:rsidRDefault="00A61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A0070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7EBE8E53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0"/>
    <w:rsid w:val="000026EF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497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67C6A"/>
    <w:rsid w:val="0007036C"/>
    <w:rsid w:val="000706C7"/>
    <w:rsid w:val="00071D2C"/>
    <w:rsid w:val="00071F83"/>
    <w:rsid w:val="0007221F"/>
    <w:rsid w:val="0007340B"/>
    <w:rsid w:val="00073980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589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458"/>
    <w:rsid w:val="000F7B5C"/>
    <w:rsid w:val="0010141B"/>
    <w:rsid w:val="00101880"/>
    <w:rsid w:val="00101F58"/>
    <w:rsid w:val="00102031"/>
    <w:rsid w:val="0010244A"/>
    <w:rsid w:val="001035CB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2EC4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6B02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2B1A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4F0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37DD"/>
    <w:rsid w:val="00324027"/>
    <w:rsid w:val="00324E84"/>
    <w:rsid w:val="0032603D"/>
    <w:rsid w:val="003261A7"/>
    <w:rsid w:val="00326564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57F87"/>
    <w:rsid w:val="00360916"/>
    <w:rsid w:val="00360C38"/>
    <w:rsid w:val="00360FA5"/>
    <w:rsid w:val="00362AD8"/>
    <w:rsid w:val="003632AA"/>
    <w:rsid w:val="00364D71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97A4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0E6"/>
    <w:rsid w:val="003B5293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D6F2B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5F54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316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5B5A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BB9"/>
    <w:rsid w:val="004E3CB7"/>
    <w:rsid w:val="004E3CF9"/>
    <w:rsid w:val="004E462A"/>
    <w:rsid w:val="004E5E07"/>
    <w:rsid w:val="004E687B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3FB5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070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70C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A01"/>
    <w:rsid w:val="006A1BCB"/>
    <w:rsid w:val="006A337F"/>
    <w:rsid w:val="006A4C2E"/>
    <w:rsid w:val="006A543C"/>
    <w:rsid w:val="006A5715"/>
    <w:rsid w:val="006A74C9"/>
    <w:rsid w:val="006A7CF2"/>
    <w:rsid w:val="006B0536"/>
    <w:rsid w:val="006B119D"/>
    <w:rsid w:val="006B13FA"/>
    <w:rsid w:val="006B201C"/>
    <w:rsid w:val="006B237B"/>
    <w:rsid w:val="006B2B0F"/>
    <w:rsid w:val="006B3779"/>
    <w:rsid w:val="006B3E33"/>
    <w:rsid w:val="006B4F24"/>
    <w:rsid w:val="006B4F33"/>
    <w:rsid w:val="006B600A"/>
    <w:rsid w:val="006B62EF"/>
    <w:rsid w:val="006B6DF4"/>
    <w:rsid w:val="006B6F19"/>
    <w:rsid w:val="006B7393"/>
    <w:rsid w:val="006B7479"/>
    <w:rsid w:val="006B7764"/>
    <w:rsid w:val="006C0C03"/>
    <w:rsid w:val="006C0DC6"/>
    <w:rsid w:val="006C1993"/>
    <w:rsid w:val="006C2282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61B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DB0"/>
    <w:rsid w:val="00736318"/>
    <w:rsid w:val="007367FA"/>
    <w:rsid w:val="00740367"/>
    <w:rsid w:val="007407D8"/>
    <w:rsid w:val="0074177E"/>
    <w:rsid w:val="00741975"/>
    <w:rsid w:val="00742CD6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3CAF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470C"/>
    <w:rsid w:val="00775D64"/>
    <w:rsid w:val="007768B6"/>
    <w:rsid w:val="007770E6"/>
    <w:rsid w:val="007777E0"/>
    <w:rsid w:val="00780053"/>
    <w:rsid w:val="00781263"/>
    <w:rsid w:val="00781B65"/>
    <w:rsid w:val="00781C6A"/>
    <w:rsid w:val="007821A1"/>
    <w:rsid w:val="00783873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85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68F5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1DD8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0BFD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3E1D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3720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B793B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4E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0CD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1B0"/>
    <w:rsid w:val="009717D8"/>
    <w:rsid w:val="00971AD0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CB8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042"/>
    <w:rsid w:val="00A342F9"/>
    <w:rsid w:val="00A343F1"/>
    <w:rsid w:val="00A36450"/>
    <w:rsid w:val="00A36E40"/>
    <w:rsid w:val="00A40F15"/>
    <w:rsid w:val="00A412CF"/>
    <w:rsid w:val="00A414DB"/>
    <w:rsid w:val="00A41F54"/>
    <w:rsid w:val="00A4203D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459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186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AF77A4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154E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56B9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547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18D"/>
    <w:rsid w:val="00BC1363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384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2CB2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AAB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6A78"/>
    <w:rsid w:val="00C76E20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BB8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918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6F2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320"/>
    <w:rsid w:val="00D154BE"/>
    <w:rsid w:val="00D15555"/>
    <w:rsid w:val="00D16B5F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5C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52B1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4ACB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7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5EC2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0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CF7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9</TotalTime>
  <Pages>2</Pages>
  <Words>407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13</cp:revision>
  <cp:lastPrinted>2024-11-06T07:52:00Z</cp:lastPrinted>
  <dcterms:created xsi:type="dcterms:W3CDTF">2025-02-12T11:08:00Z</dcterms:created>
  <dcterms:modified xsi:type="dcterms:W3CDTF">2026-02-10T05:44:00Z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